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4E23" w14:textId="77777777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39DDB104">
          <v:rect id="Rectangle 3" o:spid="_x0000_s2050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14:paraId="3BEB4D49" w14:textId="77777777" w:rsidR="00832A6F" w:rsidRDefault="00832A6F">
      <w:pPr>
        <w:pStyle w:val="3"/>
      </w:pPr>
      <w:r>
        <w:t>ΥΠΕΥΘΥΝΗ ΔΗΛΩΣΗ</w:t>
      </w:r>
      <w:r w:rsidR="0005734C">
        <w:t xml:space="preserve"> </w:t>
      </w:r>
    </w:p>
    <w:p w14:paraId="4D00C8AE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1F88EA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ED43A57" w14:textId="77777777" w:rsidR="002E1DC4" w:rsidRPr="000E6525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2ECF2ACB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14:paraId="5CA98C14" w14:textId="77777777" w:rsidR="00832A6F" w:rsidRDefault="00832A6F">
      <w:pPr>
        <w:pStyle w:val="a5"/>
        <w:jc w:val="left"/>
        <w:rPr>
          <w:bCs/>
          <w:sz w:val="22"/>
        </w:rPr>
      </w:pPr>
    </w:p>
    <w:p w14:paraId="6F6FCF67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57BEB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F74911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5EEDDC6" w14:textId="77777777" w:rsidR="00832A6F" w:rsidRPr="00C26294" w:rsidRDefault="00832A6F" w:rsidP="00FC1FB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61F1459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12BB2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BA27F5D" w14:textId="77777777"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33FCF57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A61B88A" w14:textId="77777777"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02B5C1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007D2A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72922DD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4C43C94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A78C3B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5F9D3EC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07E372E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8E23CD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B005C57" w14:textId="77777777" w:rsidR="00832A6F" w:rsidRPr="002001CE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7EA508B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C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BDAB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F4E817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C4CF64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F91D84A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923737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0106062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0A9F905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1CA9C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4D78A7F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E923E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A12E87A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6D537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7277FC2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5CD73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1B868F7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38DA67C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672285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4814774" w14:textId="77777777" w:rsidR="00832A6F" w:rsidRPr="002E72F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E9EDE1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A237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2EF7EA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DCCA726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1F352377" w14:textId="77777777" w:rsidR="00832A6F" w:rsidRDefault="00832A6F">
      <w:pPr>
        <w:rPr>
          <w:sz w:val="16"/>
        </w:rPr>
      </w:pPr>
    </w:p>
    <w:p w14:paraId="549E4AB8" w14:textId="77777777" w:rsidR="00832A6F" w:rsidRDefault="00832A6F">
      <w:pPr>
        <w:sectPr w:rsidR="00832A6F">
          <w:headerReference w:type="default" r:id="rId8"/>
          <w:footerReference w:type="even" r:id="rId9"/>
          <w:foot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 w14:paraId="73442898" w14:textId="77777777" w:rsidTr="00030EA1">
        <w:trPr>
          <w:trHeight w:val="1964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7A5616A" w14:textId="77777777" w:rsidR="000E6525" w:rsidRPr="00DF1B50" w:rsidRDefault="005F5A0F" w:rsidP="000E6525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b/>
                <w:sz w:val="20"/>
                <w:szCs w:val="20"/>
              </w:rPr>
              <w:t>Με ατομική μου ευθύνη</w:t>
            </w:r>
            <w:r w:rsidR="00864203" w:rsidRPr="00DF1B50">
              <w:rPr>
                <w:b/>
                <w:sz w:val="20"/>
                <w:szCs w:val="20"/>
              </w:rPr>
              <w:t xml:space="preserve"> και γνωρίζοντας τις κυρώσεις που προβλέπονται από τις διατάξεις της παρ. 6 του άρθρου 22 του Ν.1599/86, δηλώνω ότι</w:t>
            </w:r>
            <w:r w:rsidR="00C26294" w:rsidRPr="00DF1B50">
              <w:rPr>
                <w:sz w:val="20"/>
                <w:szCs w:val="20"/>
              </w:rPr>
              <w:t>:</w:t>
            </w:r>
          </w:p>
          <w:p w14:paraId="7E9700E9" w14:textId="77777777" w:rsidR="00C43ACE" w:rsidRPr="00DF1B50" w:rsidRDefault="00C43ACE" w:rsidP="000E6525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</w:p>
          <w:p w14:paraId="020AEFF2" w14:textId="4E7E6453" w:rsidR="00C43ACE" w:rsidRPr="00DF1B50" w:rsidRDefault="00C43ACE" w:rsidP="00C43AC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DF1B50">
              <w:rPr>
                <w:sz w:val="20"/>
                <w:szCs w:val="20"/>
              </w:rPr>
              <w:t xml:space="preserve">Επιτρέπω στον/στην κηδεμονευόμενό/ή μου ........................................................................ του ........................., </w:t>
            </w:r>
            <w:r w:rsidR="0043088D">
              <w:rPr>
                <w:sz w:val="20"/>
                <w:szCs w:val="20"/>
              </w:rPr>
              <w:t xml:space="preserve">   </w:t>
            </w:r>
            <w:r w:rsidRPr="00DF1B50">
              <w:rPr>
                <w:sz w:val="20"/>
                <w:szCs w:val="20"/>
              </w:rPr>
              <w:t>μαθητή/</w:t>
            </w:r>
            <w:proofErr w:type="spellStart"/>
            <w:r w:rsidRPr="00DF1B50">
              <w:rPr>
                <w:sz w:val="20"/>
                <w:szCs w:val="20"/>
              </w:rPr>
              <w:t>τρια</w:t>
            </w:r>
            <w:proofErr w:type="spellEnd"/>
            <w:r w:rsidRPr="00DF1B50">
              <w:rPr>
                <w:sz w:val="20"/>
                <w:szCs w:val="20"/>
              </w:rPr>
              <w:t xml:space="preserve"> της </w:t>
            </w:r>
            <w:r w:rsidR="009720A3">
              <w:rPr>
                <w:sz w:val="20"/>
                <w:szCs w:val="20"/>
              </w:rPr>
              <w:t>Β1</w:t>
            </w:r>
            <w:r w:rsidRPr="00DF1B50">
              <w:rPr>
                <w:sz w:val="20"/>
                <w:szCs w:val="20"/>
              </w:rPr>
              <w:t xml:space="preserve"> τάξης του </w:t>
            </w:r>
            <w:r w:rsidR="0043088D">
              <w:rPr>
                <w:sz w:val="20"/>
                <w:szCs w:val="20"/>
              </w:rPr>
              <w:t>2</w:t>
            </w:r>
            <w:r w:rsidRPr="00DF1B50">
              <w:rPr>
                <w:sz w:val="20"/>
                <w:szCs w:val="20"/>
              </w:rPr>
              <w:t xml:space="preserve">ου </w:t>
            </w:r>
            <w:r w:rsidR="0043088D">
              <w:rPr>
                <w:sz w:val="20"/>
                <w:szCs w:val="20"/>
              </w:rPr>
              <w:t>ΕΠΑΛ</w:t>
            </w:r>
            <w:r w:rsidRPr="00DF1B50">
              <w:rPr>
                <w:sz w:val="20"/>
                <w:szCs w:val="20"/>
              </w:rPr>
              <w:t xml:space="preserve"> Κομοτηνής, να λάβει μέρος στην </w:t>
            </w:r>
            <w:r w:rsidR="00877F8E">
              <w:rPr>
                <w:sz w:val="20"/>
                <w:szCs w:val="20"/>
              </w:rPr>
              <w:t xml:space="preserve">διδακτική επίσκεψη </w:t>
            </w:r>
            <w:r w:rsidRPr="00DF1B50">
              <w:rPr>
                <w:sz w:val="20"/>
                <w:szCs w:val="20"/>
              </w:rPr>
              <w:t xml:space="preserve"> που θα πραγματοποιηθεί</w:t>
            </w:r>
            <w:r w:rsidR="009720A3">
              <w:rPr>
                <w:sz w:val="20"/>
                <w:szCs w:val="20"/>
              </w:rPr>
              <w:t xml:space="preserve"> στο Εργαστήριο Τεχνολογίας, Έρευνας και Εφαρμογών στην Εκπαίδευση του Τμήματος Ανθρωπιστικών Σπουδών του ΔΠΘ,</w:t>
            </w:r>
            <w:r w:rsidRPr="00DF1B50">
              <w:rPr>
                <w:sz w:val="20"/>
                <w:szCs w:val="20"/>
              </w:rPr>
              <w:t xml:space="preserve"> </w:t>
            </w:r>
            <w:r w:rsidR="009720A3">
              <w:rPr>
                <w:sz w:val="20"/>
                <w:szCs w:val="20"/>
              </w:rPr>
              <w:t xml:space="preserve">την Παρασκευή 23/1/2026, </w:t>
            </w:r>
            <w:r w:rsidR="00877F8E">
              <w:rPr>
                <w:sz w:val="20"/>
                <w:szCs w:val="20"/>
              </w:rPr>
              <w:t xml:space="preserve">στα πλαίσια του μαθήματος </w:t>
            </w:r>
            <w:r w:rsidR="009720A3">
              <w:rPr>
                <w:sz w:val="20"/>
                <w:szCs w:val="20"/>
              </w:rPr>
              <w:t xml:space="preserve">«Υλικό και Δίκτυα Υπολογιστών». Σκοπός της διδακτικής επίσκεψης θα είναι η συμμετοχή των μαθητών σε βιωματική ενημέρωση σχετικά με την χρήση των Νέων Τεχνολογιών στην Αρχαιολογία. </w:t>
            </w:r>
            <w:r w:rsidRPr="00DF1B50">
              <w:rPr>
                <w:sz w:val="20"/>
                <w:szCs w:val="20"/>
              </w:rPr>
              <w:t>Δηλώνω, επίσης, ότι:</w:t>
            </w:r>
          </w:p>
          <w:p w14:paraId="78A3CFC8" w14:textId="3BC5454E" w:rsidR="000E6525" w:rsidRPr="004C3B67" w:rsidRDefault="000E6525" w:rsidP="00AE417A">
            <w:pPr>
              <w:pStyle w:val="ab"/>
              <w:numPr>
                <w:ilvl w:val="0"/>
                <w:numId w:val="13"/>
              </w:numPr>
              <w:tabs>
                <w:tab w:val="left" w:pos="307"/>
              </w:tabs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  <w:r w:rsidRPr="004C3B67">
              <w:rPr>
                <w:sz w:val="20"/>
                <w:szCs w:val="20"/>
              </w:rPr>
              <w:t>Ο Εσωτερικός Κανονισμός Λειτουργίας του Σχολείου, καθώς και οι κανόνες σχολικής ζωής και πειθαρχίας που ισχύουν εντός σχολείου εξακ</w:t>
            </w:r>
            <w:r w:rsidR="00D4409C" w:rsidRPr="004C3B67">
              <w:rPr>
                <w:sz w:val="20"/>
                <w:szCs w:val="20"/>
              </w:rPr>
              <w:t xml:space="preserve">ολουθούν να είναι σε ισχύ καθ’ </w:t>
            </w:r>
            <w:r w:rsidRPr="004C3B67">
              <w:rPr>
                <w:sz w:val="20"/>
                <w:szCs w:val="20"/>
              </w:rPr>
              <w:t>όλη τη διάρκεια των εκπαιδ</w:t>
            </w:r>
            <w:r w:rsidR="00C43ACE" w:rsidRPr="004C3B67">
              <w:rPr>
                <w:sz w:val="20"/>
                <w:szCs w:val="20"/>
              </w:rPr>
              <w:t>ευτικής εκδρομής</w:t>
            </w:r>
            <w:r w:rsidRPr="004C3B67">
              <w:rPr>
                <w:sz w:val="20"/>
                <w:szCs w:val="20"/>
              </w:rPr>
              <w:t>. Δεδομένου</w:t>
            </w:r>
            <w:r w:rsidR="00D4409C" w:rsidRPr="004C3B67">
              <w:rPr>
                <w:sz w:val="20"/>
                <w:szCs w:val="20"/>
              </w:rPr>
              <w:t xml:space="preserve"> </w:t>
            </w:r>
            <w:r w:rsidRPr="004C3B67">
              <w:rPr>
                <w:sz w:val="20"/>
                <w:szCs w:val="20"/>
              </w:rPr>
              <w:t>ότι, σε κάθε έξοδο από το σχολείο, οι μαθητές/τριες προβάλλουν τη δημόσια εικόνα του σχολείου, η συμπεριφορά τους θα πρέπει να βρίσκεται σε πλήρη εναρμόνιση με τους κανόνες του σχολείου.</w:t>
            </w:r>
          </w:p>
          <w:p w14:paraId="3F6726B1" w14:textId="77777777" w:rsidR="00353592" w:rsidRPr="00DF1B50" w:rsidRDefault="00353592" w:rsidP="00877F8E">
            <w:pPr>
              <w:spacing w:line="276" w:lineRule="auto"/>
              <w:ind w:right="124"/>
              <w:jc w:val="both"/>
              <w:rPr>
                <w:sz w:val="20"/>
                <w:szCs w:val="20"/>
              </w:rPr>
            </w:pPr>
          </w:p>
        </w:tc>
      </w:tr>
    </w:tbl>
    <w:p w14:paraId="18D63653" w14:textId="092F76C6" w:rsidR="00832A6F" w:rsidRDefault="009720A3" w:rsidP="009720A3">
      <w:pPr>
        <w:pStyle w:val="a6"/>
        <w:tabs>
          <w:tab w:val="center" w:pos="8505"/>
        </w:tabs>
        <w:ind w:left="0" w:right="484"/>
        <w:jc w:val="both"/>
        <w:rPr>
          <w:sz w:val="16"/>
        </w:rPr>
      </w:pPr>
      <w:r>
        <w:rPr>
          <w:sz w:val="16"/>
        </w:rPr>
        <w:tab/>
      </w:r>
      <w:r w:rsidR="00832A6F">
        <w:rPr>
          <w:sz w:val="16"/>
        </w:rPr>
        <w:t>Ο</w:t>
      </w:r>
      <w:r w:rsidR="00FA1BFA" w:rsidRPr="00FA1BFA">
        <w:rPr>
          <w:sz w:val="16"/>
        </w:rPr>
        <w:t>/</w:t>
      </w:r>
      <w:r w:rsidR="00FA1BFA">
        <w:rPr>
          <w:sz w:val="16"/>
        </w:rPr>
        <w:t>Η</w:t>
      </w:r>
      <w:r w:rsidR="00832A6F">
        <w:rPr>
          <w:sz w:val="16"/>
        </w:rPr>
        <w:t xml:space="preserve"> </w:t>
      </w:r>
      <w:r w:rsidR="00FA1BFA">
        <w:rPr>
          <w:sz w:val="16"/>
        </w:rPr>
        <w:t xml:space="preserve"> </w:t>
      </w:r>
      <w:r w:rsidR="00832A6F">
        <w:rPr>
          <w:sz w:val="16"/>
        </w:rPr>
        <w:t>Δηλ</w:t>
      </w:r>
      <w:r w:rsidR="00A8408B">
        <w:rPr>
          <w:sz w:val="16"/>
        </w:rPr>
        <w:t>ών</w:t>
      </w:r>
      <w:r w:rsidR="00FA1BFA">
        <w:rPr>
          <w:sz w:val="16"/>
        </w:rPr>
        <w:t>/ούσα</w:t>
      </w:r>
    </w:p>
    <w:p w14:paraId="6CEEBF3A" w14:textId="77777777" w:rsidR="00832A6F" w:rsidRDefault="00832A6F" w:rsidP="009720A3">
      <w:pPr>
        <w:pStyle w:val="a6"/>
        <w:tabs>
          <w:tab w:val="center" w:pos="8505"/>
        </w:tabs>
        <w:ind w:left="0"/>
        <w:jc w:val="both"/>
        <w:rPr>
          <w:sz w:val="16"/>
        </w:rPr>
      </w:pPr>
    </w:p>
    <w:p w14:paraId="1E2B134D" w14:textId="77777777" w:rsidR="00832A6F" w:rsidRDefault="00832A6F" w:rsidP="009720A3">
      <w:pPr>
        <w:pStyle w:val="a6"/>
        <w:tabs>
          <w:tab w:val="center" w:pos="8505"/>
        </w:tabs>
        <w:ind w:left="0"/>
        <w:jc w:val="both"/>
        <w:rPr>
          <w:sz w:val="16"/>
        </w:rPr>
      </w:pPr>
    </w:p>
    <w:p w14:paraId="759034EE" w14:textId="77777777" w:rsidR="00832A6F" w:rsidRDefault="00832A6F" w:rsidP="009720A3">
      <w:pPr>
        <w:pStyle w:val="a6"/>
        <w:tabs>
          <w:tab w:val="center" w:pos="8505"/>
        </w:tabs>
        <w:ind w:left="0"/>
        <w:jc w:val="both"/>
        <w:rPr>
          <w:sz w:val="16"/>
        </w:rPr>
      </w:pPr>
    </w:p>
    <w:p w14:paraId="384B8500" w14:textId="5C97848F" w:rsidR="00832A6F" w:rsidRDefault="009720A3" w:rsidP="009720A3">
      <w:pPr>
        <w:pStyle w:val="a6"/>
        <w:tabs>
          <w:tab w:val="center" w:pos="8505"/>
        </w:tabs>
        <w:ind w:left="0" w:right="484"/>
        <w:jc w:val="both"/>
        <w:rPr>
          <w:sz w:val="16"/>
        </w:rPr>
      </w:pPr>
      <w:r>
        <w:rPr>
          <w:sz w:val="16"/>
        </w:rPr>
        <w:tab/>
      </w:r>
      <w:r w:rsidR="00832A6F">
        <w:rPr>
          <w:sz w:val="16"/>
        </w:rPr>
        <w:t>(Υπογραφή)</w:t>
      </w:r>
    </w:p>
    <w:p w14:paraId="443A1243" w14:textId="77777777" w:rsidR="00832A6F" w:rsidRDefault="00832A6F" w:rsidP="00D10BD5">
      <w:pPr>
        <w:jc w:val="both"/>
        <w:rPr>
          <w:rFonts w:ascii="Arial" w:hAnsi="Arial" w:cs="Arial"/>
          <w:sz w:val="18"/>
        </w:rPr>
      </w:pPr>
    </w:p>
    <w:p w14:paraId="02DB7633" w14:textId="77777777" w:rsidR="00832A6F" w:rsidRDefault="00832A6F" w:rsidP="00D10BD5">
      <w:pPr>
        <w:jc w:val="both"/>
        <w:rPr>
          <w:rFonts w:ascii="Arial" w:hAnsi="Arial" w:cs="Arial"/>
          <w:sz w:val="18"/>
        </w:rPr>
      </w:pPr>
    </w:p>
    <w:p w14:paraId="38523E8C" w14:textId="77777777"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636474B" w14:textId="77777777"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B59EF33" w14:textId="77777777" w:rsidR="00832A6F" w:rsidRDefault="00832A6F" w:rsidP="00D10BD5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43A4108" w14:textId="77777777" w:rsidR="00832A6F" w:rsidRDefault="00832A6F" w:rsidP="00D10BD5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Sect="00DE152D">
      <w:headerReference w:type="default" r:id="rId11"/>
      <w:type w:val="continuous"/>
      <w:pgSz w:w="11906" w:h="16838" w:code="9"/>
      <w:pgMar w:top="5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C5E2" w14:textId="77777777" w:rsidR="00F56423" w:rsidRDefault="00F56423">
      <w:r>
        <w:separator/>
      </w:r>
    </w:p>
  </w:endnote>
  <w:endnote w:type="continuationSeparator" w:id="0">
    <w:p w14:paraId="375D0BD8" w14:textId="77777777" w:rsidR="00F56423" w:rsidRDefault="00F5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4240" w14:textId="77777777" w:rsidR="006468E4" w:rsidRDefault="00125F0B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495477" w14:textId="77777777" w:rsidR="006468E4" w:rsidRDefault="006468E4" w:rsidP="006468E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B1F5" w14:textId="77777777" w:rsidR="006468E4" w:rsidRDefault="00125F0B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68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7F8E">
      <w:rPr>
        <w:rStyle w:val="a8"/>
        <w:noProof/>
      </w:rPr>
      <w:t>1</w:t>
    </w:r>
    <w:r>
      <w:rPr>
        <w:rStyle w:val="a8"/>
      </w:rPr>
      <w:fldChar w:fldCharType="end"/>
    </w:r>
  </w:p>
  <w:p w14:paraId="1A34ADE4" w14:textId="77777777" w:rsidR="006468E4" w:rsidRDefault="006468E4" w:rsidP="006468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F3C9" w14:textId="77777777" w:rsidR="00F56423" w:rsidRDefault="00F56423">
      <w:r>
        <w:separator/>
      </w:r>
    </w:p>
  </w:footnote>
  <w:footnote w:type="continuationSeparator" w:id="0">
    <w:p w14:paraId="1259112E" w14:textId="77777777" w:rsidR="00F56423" w:rsidRDefault="00F5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3D14D1" w14:paraId="334DC61C" w14:textId="77777777">
      <w:tc>
        <w:tcPr>
          <w:tcW w:w="5508" w:type="dxa"/>
        </w:tcPr>
        <w:p w14:paraId="1BD15AAA" w14:textId="77777777" w:rsidR="003D14D1" w:rsidRDefault="0046707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2A9FB9E" wp14:editId="4E268994">
                <wp:extent cx="525780" cy="533400"/>
                <wp:effectExtent l="19050" t="0" r="762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98FF8EF" w14:textId="77777777" w:rsidR="003D14D1" w:rsidRDefault="003D14D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9B5FF7B" w14:textId="77777777"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7971" w14:textId="77777777"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4C8C"/>
    <w:multiLevelType w:val="hybridMultilevel"/>
    <w:tmpl w:val="ADAC3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F2654"/>
    <w:multiLevelType w:val="hybridMultilevel"/>
    <w:tmpl w:val="8BE69D84"/>
    <w:lvl w:ilvl="0" w:tplc="72B6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A2E2956"/>
    <w:multiLevelType w:val="hybridMultilevel"/>
    <w:tmpl w:val="389640AC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61EF6"/>
    <w:multiLevelType w:val="hybridMultilevel"/>
    <w:tmpl w:val="D5B06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34BFF"/>
    <w:multiLevelType w:val="hybridMultilevel"/>
    <w:tmpl w:val="0E02E6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E3EDB"/>
    <w:multiLevelType w:val="hybridMultilevel"/>
    <w:tmpl w:val="EAAA3DD0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59208B"/>
    <w:multiLevelType w:val="hybridMultilevel"/>
    <w:tmpl w:val="4A2CE0BA"/>
    <w:lvl w:ilvl="0" w:tplc="9DF688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F688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63245274">
    <w:abstractNumId w:val="3"/>
  </w:num>
  <w:num w:numId="2" w16cid:durableId="991829366">
    <w:abstractNumId w:val="7"/>
  </w:num>
  <w:num w:numId="3" w16cid:durableId="410781586">
    <w:abstractNumId w:val="0"/>
  </w:num>
  <w:num w:numId="4" w16cid:durableId="1800683659">
    <w:abstractNumId w:val="4"/>
  </w:num>
  <w:num w:numId="5" w16cid:durableId="1154830922">
    <w:abstractNumId w:val="1"/>
  </w:num>
  <w:num w:numId="6" w16cid:durableId="1014114713">
    <w:abstractNumId w:val="16"/>
  </w:num>
  <w:num w:numId="7" w16cid:durableId="54740496">
    <w:abstractNumId w:val="15"/>
  </w:num>
  <w:num w:numId="8" w16cid:durableId="640571763">
    <w:abstractNumId w:val="13"/>
  </w:num>
  <w:num w:numId="9" w16cid:durableId="772749923">
    <w:abstractNumId w:val="8"/>
  </w:num>
  <w:num w:numId="10" w16cid:durableId="16857480">
    <w:abstractNumId w:val="14"/>
  </w:num>
  <w:num w:numId="11" w16cid:durableId="798763094">
    <w:abstractNumId w:val="11"/>
  </w:num>
  <w:num w:numId="12" w16cid:durableId="1517310315">
    <w:abstractNumId w:val="6"/>
  </w:num>
  <w:num w:numId="13" w16cid:durableId="299724019">
    <w:abstractNumId w:val="10"/>
  </w:num>
  <w:num w:numId="14" w16cid:durableId="648705314">
    <w:abstractNumId w:val="9"/>
  </w:num>
  <w:num w:numId="15" w16cid:durableId="1077820932">
    <w:abstractNumId w:val="5"/>
  </w:num>
  <w:num w:numId="16" w16cid:durableId="1780637317">
    <w:abstractNumId w:val="2"/>
  </w:num>
  <w:num w:numId="17" w16cid:durableId="2038265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05DE5"/>
    <w:rsid w:val="00006F0D"/>
    <w:rsid w:val="0002343F"/>
    <w:rsid w:val="00030EA1"/>
    <w:rsid w:val="0005271D"/>
    <w:rsid w:val="0005606F"/>
    <w:rsid w:val="0005712D"/>
    <w:rsid w:val="0005734C"/>
    <w:rsid w:val="00097F15"/>
    <w:rsid w:val="000A2010"/>
    <w:rsid w:val="000C0774"/>
    <w:rsid w:val="000E6525"/>
    <w:rsid w:val="000F12B3"/>
    <w:rsid w:val="00102293"/>
    <w:rsid w:val="00125F0B"/>
    <w:rsid w:val="0012712D"/>
    <w:rsid w:val="00131E1B"/>
    <w:rsid w:val="00140D55"/>
    <w:rsid w:val="00150ED3"/>
    <w:rsid w:val="001511A4"/>
    <w:rsid w:val="00184090"/>
    <w:rsid w:val="001945BB"/>
    <w:rsid w:val="001D6610"/>
    <w:rsid w:val="001E2E51"/>
    <w:rsid w:val="002001CE"/>
    <w:rsid w:val="00200CDD"/>
    <w:rsid w:val="00246C34"/>
    <w:rsid w:val="00253199"/>
    <w:rsid w:val="00263E2B"/>
    <w:rsid w:val="0027215A"/>
    <w:rsid w:val="00290CB4"/>
    <w:rsid w:val="0029766E"/>
    <w:rsid w:val="002B309A"/>
    <w:rsid w:val="002C1E09"/>
    <w:rsid w:val="002E1DC4"/>
    <w:rsid w:val="002E72F5"/>
    <w:rsid w:val="002F06D2"/>
    <w:rsid w:val="002F6220"/>
    <w:rsid w:val="00350459"/>
    <w:rsid w:val="00353592"/>
    <w:rsid w:val="00353C37"/>
    <w:rsid w:val="00367D9A"/>
    <w:rsid w:val="00374BAD"/>
    <w:rsid w:val="003D14D1"/>
    <w:rsid w:val="003D17DB"/>
    <w:rsid w:val="00400BB9"/>
    <w:rsid w:val="0041424F"/>
    <w:rsid w:val="0043088D"/>
    <w:rsid w:val="004516BA"/>
    <w:rsid w:val="004520E1"/>
    <w:rsid w:val="00455F71"/>
    <w:rsid w:val="00467076"/>
    <w:rsid w:val="004874C8"/>
    <w:rsid w:val="00493D43"/>
    <w:rsid w:val="00495577"/>
    <w:rsid w:val="004977A3"/>
    <w:rsid w:val="004A1F9E"/>
    <w:rsid w:val="004C0B7B"/>
    <w:rsid w:val="004C3B67"/>
    <w:rsid w:val="004C650C"/>
    <w:rsid w:val="004C673D"/>
    <w:rsid w:val="004E69F9"/>
    <w:rsid w:val="00521AE1"/>
    <w:rsid w:val="00544D2E"/>
    <w:rsid w:val="005451C4"/>
    <w:rsid w:val="00547DC0"/>
    <w:rsid w:val="005B0AF3"/>
    <w:rsid w:val="005E146D"/>
    <w:rsid w:val="005E74EF"/>
    <w:rsid w:val="005F2816"/>
    <w:rsid w:val="005F5A0F"/>
    <w:rsid w:val="00634DD2"/>
    <w:rsid w:val="006468E4"/>
    <w:rsid w:val="00650E32"/>
    <w:rsid w:val="006F2059"/>
    <w:rsid w:val="006F5A6C"/>
    <w:rsid w:val="0070658F"/>
    <w:rsid w:val="00707313"/>
    <w:rsid w:val="00712E48"/>
    <w:rsid w:val="0074507B"/>
    <w:rsid w:val="00765045"/>
    <w:rsid w:val="00772FBB"/>
    <w:rsid w:val="007861D7"/>
    <w:rsid w:val="007C7253"/>
    <w:rsid w:val="007F0398"/>
    <w:rsid w:val="00802711"/>
    <w:rsid w:val="00802AEE"/>
    <w:rsid w:val="00832A6F"/>
    <w:rsid w:val="00840474"/>
    <w:rsid w:val="00842113"/>
    <w:rsid w:val="00842DED"/>
    <w:rsid w:val="00855CC9"/>
    <w:rsid w:val="00864203"/>
    <w:rsid w:val="00877F8E"/>
    <w:rsid w:val="008A7DEF"/>
    <w:rsid w:val="008D1445"/>
    <w:rsid w:val="008E23F6"/>
    <w:rsid w:val="008E3204"/>
    <w:rsid w:val="008E7553"/>
    <w:rsid w:val="008F7C5E"/>
    <w:rsid w:val="009138F0"/>
    <w:rsid w:val="00936740"/>
    <w:rsid w:val="00967E98"/>
    <w:rsid w:val="009720A3"/>
    <w:rsid w:val="009913F0"/>
    <w:rsid w:val="009C1BFD"/>
    <w:rsid w:val="009D70A3"/>
    <w:rsid w:val="00A106C8"/>
    <w:rsid w:val="00A46A51"/>
    <w:rsid w:val="00A4739B"/>
    <w:rsid w:val="00A575BF"/>
    <w:rsid w:val="00A8408B"/>
    <w:rsid w:val="00AA0A84"/>
    <w:rsid w:val="00AE0088"/>
    <w:rsid w:val="00AE417A"/>
    <w:rsid w:val="00AF4676"/>
    <w:rsid w:val="00B46166"/>
    <w:rsid w:val="00B54FCC"/>
    <w:rsid w:val="00B95EA4"/>
    <w:rsid w:val="00BA416C"/>
    <w:rsid w:val="00BE002F"/>
    <w:rsid w:val="00BE3D2C"/>
    <w:rsid w:val="00C11A06"/>
    <w:rsid w:val="00C1272D"/>
    <w:rsid w:val="00C1491B"/>
    <w:rsid w:val="00C26294"/>
    <w:rsid w:val="00C41746"/>
    <w:rsid w:val="00C430CC"/>
    <w:rsid w:val="00C43ACE"/>
    <w:rsid w:val="00C44E32"/>
    <w:rsid w:val="00C655C7"/>
    <w:rsid w:val="00C85E8A"/>
    <w:rsid w:val="00CA5004"/>
    <w:rsid w:val="00CD36F8"/>
    <w:rsid w:val="00CD6858"/>
    <w:rsid w:val="00D10BD5"/>
    <w:rsid w:val="00D3762D"/>
    <w:rsid w:val="00D376E9"/>
    <w:rsid w:val="00D4409C"/>
    <w:rsid w:val="00D92419"/>
    <w:rsid w:val="00DB7F6F"/>
    <w:rsid w:val="00DC15DA"/>
    <w:rsid w:val="00DE152D"/>
    <w:rsid w:val="00DF1B50"/>
    <w:rsid w:val="00DF3266"/>
    <w:rsid w:val="00E0226D"/>
    <w:rsid w:val="00E12240"/>
    <w:rsid w:val="00E2385E"/>
    <w:rsid w:val="00E40333"/>
    <w:rsid w:val="00E448EF"/>
    <w:rsid w:val="00E506AB"/>
    <w:rsid w:val="00E50765"/>
    <w:rsid w:val="00E64267"/>
    <w:rsid w:val="00E6591E"/>
    <w:rsid w:val="00E834E3"/>
    <w:rsid w:val="00EA31F6"/>
    <w:rsid w:val="00EA5B64"/>
    <w:rsid w:val="00EA604A"/>
    <w:rsid w:val="00EE5320"/>
    <w:rsid w:val="00EF5A25"/>
    <w:rsid w:val="00F11D69"/>
    <w:rsid w:val="00F14AD0"/>
    <w:rsid w:val="00F37DBA"/>
    <w:rsid w:val="00F526FF"/>
    <w:rsid w:val="00F56423"/>
    <w:rsid w:val="00F75345"/>
    <w:rsid w:val="00F91DE3"/>
    <w:rsid w:val="00F972C4"/>
    <w:rsid w:val="00FA1BFA"/>
    <w:rsid w:val="00FC1FB3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3593BF0"/>
  <w15:docId w15:val="{51228335-1DA7-447E-8804-344AC9C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15A"/>
    <w:rPr>
      <w:sz w:val="24"/>
      <w:szCs w:val="24"/>
    </w:rPr>
  </w:style>
  <w:style w:type="paragraph" w:styleId="1">
    <w:name w:val="heading 1"/>
    <w:basedOn w:val="a"/>
    <w:next w:val="a"/>
    <w:qFormat/>
    <w:rsid w:val="0027215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7215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7215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7215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7215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7215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7215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7215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7215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215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7215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7215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721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7215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7215A"/>
    <w:pPr>
      <w:shd w:val="clear" w:color="auto" w:fill="000080"/>
    </w:pPr>
    <w:rPr>
      <w:rFonts w:ascii="Tahoma" w:hAnsi="Tahoma" w:cs="Tahoma"/>
    </w:rPr>
  </w:style>
  <w:style w:type="character" w:styleId="a8">
    <w:name w:val="page number"/>
    <w:basedOn w:val="a0"/>
    <w:rsid w:val="006468E4"/>
  </w:style>
  <w:style w:type="paragraph" w:styleId="a9">
    <w:name w:val="footnote text"/>
    <w:basedOn w:val="a"/>
    <w:link w:val="Char"/>
    <w:rsid w:val="00D92419"/>
    <w:rPr>
      <w:sz w:val="20"/>
      <w:szCs w:val="20"/>
    </w:rPr>
  </w:style>
  <w:style w:type="character" w:customStyle="1" w:styleId="Char">
    <w:name w:val="Κείμενο υποσημείωσης Char"/>
    <w:basedOn w:val="a0"/>
    <w:link w:val="a9"/>
    <w:rsid w:val="00D92419"/>
  </w:style>
  <w:style w:type="character" w:styleId="aa">
    <w:name w:val="footnote reference"/>
    <w:basedOn w:val="a0"/>
    <w:rsid w:val="00D92419"/>
    <w:rPr>
      <w:vertAlign w:val="superscript"/>
    </w:rPr>
  </w:style>
  <w:style w:type="paragraph" w:styleId="ab">
    <w:name w:val="List Paragraph"/>
    <w:basedOn w:val="a"/>
    <w:uiPriority w:val="34"/>
    <w:qFormat/>
    <w:rsid w:val="00D4409C"/>
    <w:pPr>
      <w:ind w:left="720"/>
      <w:contextualSpacing/>
    </w:pPr>
  </w:style>
  <w:style w:type="paragraph" w:styleId="ac">
    <w:name w:val="Balloon Text"/>
    <w:basedOn w:val="a"/>
    <w:link w:val="Char0"/>
    <w:semiHidden/>
    <w:unhideWhenUsed/>
    <w:rsid w:val="00E642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semiHidden/>
    <w:rsid w:val="00E64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EA00-5BF3-456A-88E8-6FF70E2F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11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Κοινωνία της Πληροφορίας.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Costas Kaint</cp:lastModifiedBy>
  <cp:revision>3</cp:revision>
  <cp:lastPrinted>2025-10-17T08:16:00Z</cp:lastPrinted>
  <dcterms:created xsi:type="dcterms:W3CDTF">2025-12-15T07:52:00Z</dcterms:created>
  <dcterms:modified xsi:type="dcterms:W3CDTF">2025-12-15T21:31:00Z</dcterms:modified>
</cp:coreProperties>
</file>